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52CC" w:rsidRPr="00527355" w:rsidRDefault="007752CC" w:rsidP="001D513D">
      <w:pPr>
        <w:jc w:val="right"/>
        <w:rPr>
          <w:rFonts w:cs="Calibri"/>
          <w:b/>
          <w:bCs/>
          <w:sz w:val="32"/>
          <w:szCs w:val="32"/>
          <w:shd w:val="clear" w:color="auto" w:fill="FFFFFF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30.55pt;margin-top:-12.35pt;width:67.25pt;height:92.35pt;z-index:-251660800;visibility:visible" wrapcoords="-1333 0 -1333 20333 21333 20333 21333 0 -1333 0">
            <v:imagedata r:id="rId5" o:title="" croptop="17493f" cropbottom="38525f" cropleft="21188f" cropright="40601f"/>
            <w10:wrap type="tight"/>
          </v:shape>
        </w:pic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นาย</w:t>
      </w:r>
      <w:r w:rsidRPr="00527355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สรนัย</w:t>
      </w:r>
      <w:r w:rsidRPr="00527355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กนกกาญจนะ</w:t>
      </w:r>
    </w:p>
    <w:p w:rsidR="007752CC" w:rsidRPr="004E5E12" w:rsidRDefault="007752CC" w:rsidP="004E5E12">
      <w:pPr>
        <w:jc w:val="right"/>
        <w:rPr>
          <w:b/>
          <w:bCs/>
          <w:sz w:val="32"/>
          <w:szCs w:val="32"/>
          <w:shd w:val="clear" w:color="auto" w:fill="FFFFFF"/>
        </w:rPr>
      </w:pP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ครู</w:t>
      </w:r>
      <w:r w:rsidRPr="002C798F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ธรรมชาติศึกษาและประยุกต์วิทยา</w:t>
      </w:r>
      <w:r w:rsidRPr="002C798F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ช่วงชั้นที่</w:t>
      </w:r>
      <w:r w:rsidRPr="002C798F">
        <w:rPr>
          <w:rFonts w:cs="Calibri"/>
          <w:b/>
          <w:bCs/>
          <w:sz w:val="32"/>
          <w:szCs w:val="32"/>
          <w:shd w:val="clear" w:color="auto" w:fill="FFFFFF"/>
          <w:cs/>
        </w:rPr>
        <w:t xml:space="preserve"> </w:t>
      </w:r>
      <w:r w:rsidRPr="00527355">
        <w:rPr>
          <w:rFonts w:ascii="Cordia New" w:hAnsi="Cordia New"/>
          <w:b/>
          <w:bCs/>
          <w:sz w:val="32"/>
          <w:szCs w:val="32"/>
          <w:shd w:val="clear" w:color="auto" w:fill="FFFFFF"/>
          <w:cs/>
        </w:rPr>
        <w:t>๒</w:t>
      </w:r>
    </w:p>
    <w:p w:rsidR="007752CC" w:rsidRPr="00947E0E" w:rsidRDefault="007752CC" w:rsidP="001D513D">
      <w:pPr>
        <w:jc w:val="center"/>
        <w:rPr>
          <w:rFonts w:ascii="Angsana New" w:hAnsi="Angsana New" w:cs="Angsana New"/>
          <w:i/>
          <w:iCs/>
          <w:sz w:val="36"/>
          <w:szCs w:val="36"/>
        </w:rPr>
      </w:pPr>
      <w:r w:rsidRPr="00947E0E">
        <w:rPr>
          <w:rFonts w:ascii="Angsana New" w:hAnsi="Angsana New" w:cs="Angsana New"/>
          <w:i/>
          <w:iCs/>
          <w:sz w:val="36"/>
          <w:szCs w:val="36"/>
          <w:cs/>
        </w:rPr>
        <w:t>เริ่มต้นดี</w:t>
      </w:r>
      <w:r>
        <w:rPr>
          <w:rFonts w:ascii="Angsana New" w:hAnsi="Angsana New" w:cs="Angsana New"/>
          <w:i/>
          <w:iCs/>
          <w:sz w:val="36"/>
          <w:szCs w:val="36"/>
          <w:cs/>
        </w:rPr>
        <w:t>...</w:t>
      </w:r>
      <w:r w:rsidRPr="00947E0E">
        <w:rPr>
          <w:rFonts w:ascii="Angsana New" w:hAnsi="Angsana New" w:cs="Angsana New"/>
          <w:i/>
          <w:iCs/>
          <w:sz w:val="36"/>
          <w:szCs w:val="36"/>
          <w:cs/>
        </w:rPr>
        <w:t>มีชัยไปกว่าครึ่ง</w:t>
      </w:r>
    </w:p>
    <w:p w:rsidR="007752CC" w:rsidRPr="0091749F" w:rsidRDefault="007752CC" w:rsidP="001D513D">
      <w:pPr>
        <w:ind w:firstLine="720"/>
        <w:rPr>
          <w:rFonts w:ascii="Cordia New" w:hAnsi="Cordia New"/>
          <w:cs/>
        </w:rPr>
      </w:pPr>
      <w:r w:rsidRPr="0091749F">
        <w:rPr>
          <w:rFonts w:ascii="Cordia New" w:hAnsi="Cordia New"/>
          <w:cs/>
        </w:rPr>
        <w:t>ในภาคเรียนจิตตะและวิมังส</w:t>
      </w:r>
      <w:r>
        <w:rPr>
          <w:rFonts w:ascii="Cordia New" w:hAnsi="Cordia New"/>
          <w:cs/>
        </w:rPr>
        <w:t>า คุณครูอัม(คุณครูอัมภิณี เลิศปี</w:t>
      </w:r>
      <w:r w:rsidRPr="0091749F">
        <w:rPr>
          <w:rFonts w:ascii="Cordia New" w:hAnsi="Cordia New"/>
          <w:cs/>
        </w:rPr>
        <w:t>ติวาณิชย์) ได้มาเป็นโค้ช แนะนำ และดูแลการทำแผนจัดการเรียนรู้</w:t>
      </w:r>
      <w:r>
        <w:rPr>
          <w:rFonts w:ascii="Cordia New" w:hAnsi="Cordia New"/>
          <w:cs/>
        </w:rPr>
        <w:t>ที่มีความละเอียดมากขึ้น ทำให้กระบวนการเรียนรู้ของผู้เรียนมีชีวิตชีวา</w:t>
      </w:r>
      <w:r w:rsidRPr="0091749F">
        <w:rPr>
          <w:rFonts w:ascii="Cordia New" w:hAnsi="Cordia New"/>
          <w:cs/>
        </w:rPr>
        <w:t xml:space="preserve"> </w:t>
      </w:r>
      <w:r>
        <w:rPr>
          <w:rFonts w:ascii="Cordia New" w:hAnsi="Cordia New"/>
          <w:cs/>
        </w:rPr>
        <w:t>ซึ่ง</w:t>
      </w:r>
      <w:r w:rsidRPr="0091749F">
        <w:rPr>
          <w:rFonts w:ascii="Cordia New" w:hAnsi="Cordia New"/>
          <w:cs/>
        </w:rPr>
        <w:t>เหตุการณ์จะเป็นอย่างไรนั้นมาติดตามกัน</w:t>
      </w:r>
    </w:p>
    <w:p w:rsidR="007752CC" w:rsidRPr="00026939" w:rsidRDefault="007752CC" w:rsidP="00A761DC">
      <w:pPr>
        <w:ind w:firstLine="720"/>
        <w:rPr>
          <w:b/>
          <w:bCs/>
          <w:sz w:val="28"/>
          <w:shd w:val="clear" w:color="auto" w:fill="FFFFFF"/>
          <w:cs/>
        </w:rPr>
      </w:pPr>
      <w:r>
        <w:rPr>
          <w:rFonts w:ascii="Cordia New" w:hAnsi="Cordia New"/>
          <w:sz w:val="28"/>
          <w:shd w:val="clear" w:color="auto" w:fill="FFFFFF"/>
          <w:cs/>
        </w:rPr>
        <w:t>การทำงานกับครูอัมในครั้งนี้เป็นจุดเริ่มต้นที่ดีที่ทำให้</w:t>
      </w:r>
      <w:r w:rsidRPr="00527355">
        <w:rPr>
          <w:rFonts w:ascii="Cordia New" w:hAnsi="Cordia New"/>
          <w:sz w:val="28"/>
          <w:shd w:val="clear" w:color="auto" w:fill="FFFFFF"/>
          <w:cs/>
        </w:rPr>
        <w:t>ทีมครูผู้สอนได้</w:t>
      </w:r>
      <w:r>
        <w:rPr>
          <w:rFonts w:ascii="Cordia New" w:hAnsi="Cordia New"/>
          <w:sz w:val="28"/>
          <w:shd w:val="clear" w:color="auto" w:fill="FFFFFF"/>
          <w:cs/>
        </w:rPr>
        <w:t>ทบทวนพิจารณา</w:t>
      </w:r>
      <w:r w:rsidRPr="00527355">
        <w:rPr>
          <w:rFonts w:ascii="Cordia New" w:hAnsi="Cordia New"/>
          <w:sz w:val="28"/>
          <w:shd w:val="clear" w:color="auto" w:fill="FFFFFF"/>
          <w:cs/>
        </w:rPr>
        <w:t>แผนการสอนอีกครั้ง</w:t>
      </w:r>
      <w:r w:rsidRPr="002C798F">
        <w:rPr>
          <w:rFonts w:cs="Calibri"/>
          <w:sz w:val="28"/>
          <w:shd w:val="clear" w:color="auto" w:fill="FFFFFF"/>
          <w:cs/>
        </w:rPr>
        <w:t xml:space="preserve"> </w:t>
      </w:r>
      <w:r w:rsidRPr="00A761DC">
        <w:rPr>
          <w:rFonts w:ascii="Cordia New" w:hAnsi="Cordia New"/>
          <w:sz w:val="28"/>
          <w:shd w:val="clear" w:color="auto" w:fill="FFFFFF"/>
          <w:cs/>
        </w:rPr>
        <w:t>ว่าเหมาะกับพื้นความรู้และประสบการณ์เดิมของนักเรียนเพียงไร</w:t>
      </w:r>
      <w:r w:rsidRPr="002C798F">
        <w:rPr>
          <w:rFonts w:cs="Calibri"/>
          <w:sz w:val="28"/>
          <w:shd w:val="clear" w:color="auto" w:fill="FFFFFF"/>
          <w:cs/>
        </w:rPr>
        <w:t xml:space="preserve"> </w:t>
      </w:r>
      <w:r>
        <w:rPr>
          <w:rFonts w:ascii="Cordia New" w:hAnsi="Cordia New"/>
          <w:sz w:val="28"/>
          <w:shd w:val="clear" w:color="auto" w:fill="FFFFFF"/>
          <w:cs/>
        </w:rPr>
        <w:t>โดยนำหัวข้อการเรียนรู้ในแต่ละสัปดาห์มาคิดอย่างละเอียด กลับไปดูเป้าหมายการเรียนรู้ และคาดคะเนประสบการณ์ของผู้เรียน อะไรที่ผู้เรียนมีสะสมแล้วจะใช้เป็นกิจกรรมทบทวน เช่น ภาพ คลิปวีดีโอจากกิจกรรมครั้งที่แล้วมาทวนซ้ำผ่านการตั้งคำถามหรือเล่นเกม สำหรับความรู้หรือทักษะที่จำเป็นที่ผู้เรียนยังไม่มี เราก็เพิ่มเติมเข้าไปในขั้นนำเข้าทรัพยากร และคลี่คลายความรู้และทักษะให้กับผู้เรียน  สุดท้ายจะคาดคะเนว่านักเรียนจะนำความรู้ไปใช้แก้โจทย์สถานการณ์ได้เพียงพอแล้วหรือยัง เมื่อคิดทบทวนทุกอย่างเรียบร้อยแล้วจึงจัดทำแผนการเรียนรู้ แล้วจึงทำสื่อ และจัดหาสื่อการเรียนรู้ต่างๆ</w:t>
      </w:r>
      <w:r>
        <w:rPr>
          <w:rFonts w:ascii="Cordia New" w:hAnsi="Cordia New"/>
          <w:sz w:val="28"/>
          <w:shd w:val="clear" w:color="auto" w:fill="FFFFFF"/>
        </w:rPr>
        <w:t xml:space="preserve"> </w:t>
      </w:r>
      <w:r>
        <w:rPr>
          <w:rFonts w:ascii="Cordia New" w:hAnsi="Cordia New"/>
          <w:sz w:val="28"/>
          <w:shd w:val="clear" w:color="auto" w:fill="FFFFFF"/>
          <w:cs/>
        </w:rPr>
        <w:t xml:space="preserve"> ซึ่งก็เป็นสิ่งที่ส่งเสริมให้เราจัดกระบวนการเรียนรู้ในห้องเรียนได้ดีขึ้น  </w:t>
      </w:r>
    </w:p>
    <w:p w:rsidR="007752CC" w:rsidRDefault="007752CC" w:rsidP="002A574D">
      <w:pPr>
        <w:ind w:firstLine="720"/>
        <w:rPr>
          <w:rFonts w:ascii="Cordia New" w:hAnsi="Cordia New"/>
          <w:sz w:val="28"/>
          <w:cs/>
        </w:rPr>
      </w:pPr>
      <w:r>
        <w:rPr>
          <w:rFonts w:ascii="Cordia New" w:hAnsi="Cordia New"/>
          <w:sz w:val="28"/>
          <w:shd w:val="clear" w:color="auto" w:fill="FFFFFF"/>
          <w:cs/>
        </w:rPr>
        <w:t>ยกตัวอย่างเช่น ในแผนการเรียนรู้เรื่อง</w:t>
      </w:r>
      <w:r w:rsidRPr="00AE4D0E">
        <w:rPr>
          <w:rFonts w:ascii="Cordia New" w:hAnsi="Cordia New"/>
          <w:sz w:val="28"/>
          <w:cs/>
        </w:rPr>
        <w:t xml:space="preserve">ศึกษาภูมิศาสตร์เบื้องต้นของภาคกลาง ภาคตะวันตก ภาคตะวันออก จากแบบจำลองประกอบภาพถ่ายมุมสูงโดยเครื่องบินสู่แผนที่เชิงภาพวาด </w:t>
      </w:r>
      <w:r w:rsidRPr="00AE4D0E">
        <w:rPr>
          <w:rFonts w:ascii="Cordia New" w:hAnsi="Cordia New"/>
          <w:sz w:val="28"/>
        </w:rPr>
        <w:t>(Pictorial Map)</w:t>
      </w:r>
      <w:r w:rsidRPr="00A90658">
        <w:rPr>
          <w:rFonts w:ascii="Cordia New" w:hAnsi="Cordia New"/>
          <w:szCs w:val="24"/>
        </w:rPr>
        <w:t xml:space="preserve"> </w:t>
      </w:r>
      <w:r>
        <w:rPr>
          <w:rFonts w:ascii="Cordia New" w:hAnsi="Cordia New"/>
          <w:sz w:val="28"/>
          <w:shd w:val="clear" w:color="auto" w:fill="FFFFFF"/>
          <w:cs/>
        </w:rPr>
        <w:t xml:space="preserve"> ครูคาดคะเนว่าผู้เรียนยังไม่มีทักษะในการมองภาพมุมมองด้านต่างๆที่จะนำไปใช้ทำความเข้าใจลักษณะเด่นของแผนที่เชิงภาพวาด และตีความแผนที่เชิงภาพวาด คุณครูจึงฝึกทักษะให้นักเรียนมองภาพจากต่างมุมมอง คือ ด้านหน้า ด้านข้าง ด้านบน </w:t>
      </w:r>
      <w:r>
        <w:rPr>
          <w:rFonts w:ascii="Cordia New" w:hAnsi="Cordia New"/>
          <w:sz w:val="28"/>
          <w:cs/>
        </w:rPr>
        <w:t>โดยเริ่มจากให้นักเรียนวาดรูปจากโมเดลจำลองจากมุมมองที่แตกต่างกัน ซึ่งเป็นกิจกรรมที่ทำให้เกิดบรรยากาศการเรียนรู้ที่ดี สงบ ผ่อนคลาย และทำให้ได้ข้อสรุปว่าจาก</w:t>
      </w:r>
      <w:r w:rsidRPr="00DA5B34">
        <w:rPr>
          <w:rFonts w:ascii="Cordia New" w:hAnsi="Cordia New"/>
          <w:sz w:val="28"/>
          <w:cs/>
        </w:rPr>
        <w:t>การสังเกตภาพ คือภาพด้านหน้า ภาพด้านข้าง และภาพด้านบน</w:t>
      </w:r>
      <w:r w:rsidRPr="00DA5B34">
        <w:rPr>
          <w:rFonts w:ascii="Cordia New" w:hAnsi="Cordia New"/>
          <w:sz w:val="28"/>
        </w:rPr>
        <w:t xml:space="preserve"> </w:t>
      </w:r>
      <w:r>
        <w:rPr>
          <w:rFonts w:ascii="Cordia New" w:hAnsi="Cordia New"/>
          <w:sz w:val="28"/>
          <w:cs/>
        </w:rPr>
        <w:t>จากนั้นจึงมาทบทวนผ่านแบบฝึกหัดเพิ่มเติม</w:t>
      </w:r>
    </w:p>
    <w:p w:rsidR="007752CC" w:rsidRPr="00026939" w:rsidRDefault="007752CC" w:rsidP="00026939">
      <w:pPr>
        <w:ind w:firstLine="720"/>
        <w:rPr>
          <w:rFonts w:ascii="Cordia New" w:hAnsi="Cordia New"/>
          <w:sz w:val="28"/>
          <w:cs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19pt;margin-top:227.85pt;width:441.5pt;height:26.85pt;z-index:251657728;mso-width-relative:margin;mso-height-relative:margin">
            <v:textbox style="mso-next-textbox:#_x0000_s1027">
              <w:txbxContent>
                <w:p w:rsidR="007752CC" w:rsidRDefault="007752CC" w:rsidP="003F3424">
                  <w:pPr>
                    <w:rPr>
                      <w:cs/>
                    </w:rPr>
                  </w:pPr>
                  <w:r>
                    <w:rPr>
                      <w:cs/>
                    </w:rPr>
                    <w:t xml:space="preserve">   </w:t>
                  </w:r>
                  <w:r w:rsidRPr="003F3424">
                    <w:rPr>
                      <w:cs/>
                    </w:rPr>
                    <w:t>ฝึกแปลภาพจากสามมิติ สู่สองมิติ เพื่อสามารถจินตนาการจากภาพแผนที่(สองมิติ) สู่สภาพพื้นที่จริง(สามมิติ)ได้</w:t>
                  </w:r>
                </w:p>
              </w:txbxContent>
            </v:textbox>
          </v:shape>
        </w:pict>
      </w:r>
      <w:r>
        <w:rPr>
          <w:rFonts w:ascii="Cordia New" w:hAnsi="Cordia New"/>
          <w:sz w:val="28"/>
          <w:cs/>
        </w:rPr>
        <w:t xml:space="preserve">               </w:t>
      </w:r>
      <w:r w:rsidRPr="00925B43">
        <w:rPr>
          <w:rFonts w:ascii="Cordia New" w:hAnsi="Cordia New"/>
          <w:sz w:val="28"/>
          <w:cs/>
        </w:rPr>
        <w:object w:dxaOrig="10239" w:dyaOrig="7665">
          <v:shape id="_x0000_i1025" type="#_x0000_t75" style="width:286.5pt;height:214.5pt" o:ole="">
            <v:imagedata r:id="rId6" o:title=""/>
          </v:shape>
          <o:OLEObject Type="Embed" ProgID="PowerPoint.Slide.12" ShapeID="_x0000_i1025" DrawAspect="Content" ObjectID="_1551296998" r:id="rId7"/>
        </w:object>
      </w:r>
    </w:p>
    <w:p w:rsidR="007752CC" w:rsidRDefault="007752CC" w:rsidP="002A574D">
      <w:pPr>
        <w:ind w:firstLine="720"/>
        <w:rPr>
          <w:rFonts w:ascii="Cordia New" w:hAnsi="Cordia New"/>
          <w:sz w:val="28"/>
        </w:rPr>
      </w:pPr>
      <w:r>
        <w:rPr>
          <w:rFonts w:ascii="Cordia New" w:hAnsi="Cordia New"/>
          <w:sz w:val="28"/>
          <w:shd w:val="clear" w:color="auto" w:fill="FFFFFF"/>
          <w:cs/>
        </w:rPr>
        <w:t xml:space="preserve">ในขั้นนำเข้าทรัพยากร เป็นขั้นเสริมความรู้จำเป็นที่นักเรียนจะนำไปใช้แก้โจทย์สถานการณ์ต่อไป </w:t>
      </w:r>
      <w:r w:rsidRPr="00527355">
        <w:rPr>
          <w:rFonts w:ascii="Cordia New" w:hAnsi="Cordia New"/>
          <w:sz w:val="28"/>
          <w:shd w:val="clear" w:color="auto" w:fill="FFFFFF"/>
          <w:cs/>
        </w:rPr>
        <w:t>คุณครู</w:t>
      </w:r>
      <w:r>
        <w:rPr>
          <w:rFonts w:ascii="Cordia New" w:hAnsi="Cordia New"/>
          <w:sz w:val="28"/>
          <w:shd w:val="clear" w:color="auto" w:fill="FFFFFF"/>
          <w:cs/>
        </w:rPr>
        <w:t xml:space="preserve">ให้นักเรียนสังเกต บอกลักษณะภาพถ่ายดาวเทียม และลักษณะภาพถ่ายมุมสูง </w:t>
      </w:r>
      <w:r w:rsidRPr="002A3C6D">
        <w:rPr>
          <w:rFonts w:ascii="Cordia New" w:hAnsi="Cordia New"/>
          <w:sz w:val="28"/>
          <w:cs/>
        </w:rPr>
        <w:t xml:space="preserve">คล้ายกับภาพมุมมองใด </w:t>
      </w:r>
      <w:r>
        <w:rPr>
          <w:rFonts w:ascii="Cordia New" w:hAnsi="Cordia New"/>
          <w:sz w:val="28"/>
          <w:shd w:val="clear" w:color="auto" w:fill="FFFFFF"/>
          <w:cs/>
        </w:rPr>
        <w:t>เพื่อให้นักเรียนใช้ความรู้การมองภาพมุมมองต่างๆมาทำความเข้าใจกับลักษณะเด่นของภาพถ่ายมุมสูงโดยเครื่องบินที่เห็นได้ภาพมุมด้านบน ด้านหน้า และด้านข้าง ทำให้เห็นความแตกต่างของความสูง-ต่ำของสิ่งที่สังเกต</w:t>
      </w:r>
    </w:p>
    <w:p w:rsidR="007752CC" w:rsidRDefault="007752CC" w:rsidP="002A574D">
      <w:pPr>
        <w:rPr>
          <w:rFonts w:ascii="Cordia New" w:hAnsi="Cordia New"/>
          <w:sz w:val="28"/>
        </w:rPr>
      </w:pPr>
      <w:r>
        <w:rPr>
          <w:noProof/>
        </w:rPr>
        <w:pict>
          <v:shape id="_x0000_s1028" type="#_x0000_t202" style="position:absolute;margin-left:130.4pt;margin-top:164.9pt;width:225.5pt;height:26.85pt;z-index:251656704;mso-width-relative:margin;mso-height-relative:margin">
            <v:textbox style="mso-next-textbox:#_x0000_s1028">
              <w:txbxContent>
                <w:p w:rsidR="007752CC" w:rsidRDefault="007752CC" w:rsidP="00461678">
                  <w:pPr>
                    <w:rPr>
                      <w:cs/>
                    </w:rPr>
                  </w:pPr>
                  <w:r>
                    <w:rPr>
                      <w:cs/>
                    </w:rPr>
                    <w:t xml:space="preserve">   ฝึกแปลภาพจากสองมิติสู่ความเข้าใจแบบสามมิติ</w:t>
                  </w:r>
                </w:p>
              </w:txbxContent>
            </v:textbox>
          </v:shape>
        </w:pict>
      </w:r>
      <w:r>
        <w:rPr>
          <w:rFonts w:ascii="Cordia New" w:hAnsi="Cordia New"/>
          <w:sz w:val="28"/>
        </w:rPr>
        <w:t xml:space="preserve">    </w:t>
      </w:r>
      <w:r w:rsidRPr="00374C06">
        <w:rPr>
          <w:rFonts w:ascii="Cordia New" w:hAnsi="Cordia New"/>
          <w:sz w:val="28"/>
          <w:shd w:val="clear" w:color="auto" w:fill="FFFFFF"/>
          <w:cs/>
        </w:rPr>
        <w:object w:dxaOrig="10235" w:dyaOrig="7676">
          <v:shape id="_x0000_i1026" type="#_x0000_t75" style="width:204.75pt;height:150pt" o:ole="">
            <v:imagedata r:id="rId8" o:title=""/>
          </v:shape>
          <o:OLEObject Type="Embed" ProgID="PowerPoint.Slide.12" ShapeID="_x0000_i1026" DrawAspect="Content" ObjectID="_1551296999" r:id="rId9"/>
        </w:object>
      </w:r>
      <w:r>
        <w:rPr>
          <w:rFonts w:ascii="Cordia New" w:hAnsi="Cordia New"/>
          <w:sz w:val="28"/>
        </w:rPr>
        <w:t xml:space="preserve">      </w:t>
      </w:r>
      <w:r w:rsidRPr="004B5B03">
        <w:rPr>
          <w:rFonts w:ascii="Cordia New" w:hAnsi="Cordia New"/>
          <w:sz w:val="28"/>
          <w:cs/>
        </w:rPr>
        <w:object w:dxaOrig="10235" w:dyaOrig="7676">
          <v:shape id="_x0000_i1027" type="#_x0000_t75" style="width:199.5pt;height:150pt" o:ole="">
            <v:imagedata r:id="rId10" o:title=""/>
          </v:shape>
          <o:OLEObject Type="Embed" ProgID="PowerPoint.Slide.12" ShapeID="_x0000_i1027" DrawAspect="Content" ObjectID="_1551297000" r:id="rId11"/>
        </w:object>
      </w:r>
    </w:p>
    <w:p w:rsidR="007752CC" w:rsidRDefault="007752CC" w:rsidP="00925B43">
      <w:pPr>
        <w:ind w:firstLine="720"/>
        <w:rPr>
          <w:rFonts w:ascii="Cordia New" w:hAnsi="Cordia New"/>
          <w:sz w:val="28"/>
        </w:rPr>
      </w:pPr>
    </w:p>
    <w:p w:rsidR="007752CC" w:rsidRDefault="007752CC" w:rsidP="00026939">
      <w:pPr>
        <w:ind w:firstLine="720"/>
        <w:rPr>
          <w:rFonts w:ascii="Cordia New" w:hAnsi="Cordia New"/>
          <w:color w:val="FF0000"/>
          <w:sz w:val="28"/>
          <w:shd w:val="clear" w:color="auto" w:fill="FFFFFF"/>
        </w:rPr>
      </w:pPr>
      <w:r>
        <w:rPr>
          <w:rFonts w:ascii="Cordia New" w:hAnsi="Cordia New"/>
          <w:sz w:val="28"/>
          <w:shd w:val="clear" w:color="auto" w:fill="FFFFFF"/>
          <w:cs/>
        </w:rPr>
        <w:t>จะเห็นว่านักเรียนมีส่วนร่วมในการคาดคะเน และแสดงความคิดเห็นมากขึ้น เนื่องจากนักเรียนมีความรู้ความเข้าใจซึ่งคุณครูได้เพิ่มเติมลงในขั้นนำเข้าทรัพยากร บางครั้งก็ได้คำตอบที่คาดไม่ถึง เช่น นักเรียนบอกว่าแผนที่เชิงภาพวาดจะแสดงลักษณะเด่นของพื้นที่ เช่น ภูเขา แม่น้ำ ความสูงต่ำของพื้นที่ ซึ่งมีลักษณะคล้ายภาพถ่ายมุมสูง แต่ดูแล้วเข้าใจง่ายกว่า เพราะลดทอนรายละเอียดที่ไม่จำเป็นลง ถ้าเป็นเขาจะเลือกแผนที่เชิงภาพวาดในการเป็นแผนที่นำทางไปยังสถานที่ต่างๆ เพราะแผนที่เชิงภาพวาดจะแสดงเฉพาะสถานที่สำคัญ จึงทำให้ครูนำความรู้นี้ไปขยายความเข้าใจกับห้องเรียนถัดไปได้</w:t>
      </w:r>
    </w:p>
    <w:p w:rsidR="007752CC" w:rsidRPr="002A3C6D" w:rsidRDefault="007752CC" w:rsidP="003F3424">
      <w:pPr>
        <w:ind w:firstLine="720"/>
        <w:rPr>
          <w:rFonts w:ascii="Cordia New" w:hAnsi="Cordia New"/>
          <w:color w:val="FF0000"/>
          <w:sz w:val="28"/>
          <w:shd w:val="clear" w:color="auto" w:fill="FFFFFF"/>
          <w:cs/>
        </w:rPr>
      </w:pPr>
      <w:r>
        <w:rPr>
          <w:noProof/>
        </w:rPr>
        <w:pict>
          <v:shape id="_x0000_s1029" type="#_x0000_t202" style="position:absolute;left:0;text-align:left;margin-left:119.95pt;margin-top:284.9pt;width:202pt;height:26.85pt;z-index:251659776;mso-width-relative:margin;mso-height-relative:margin">
            <v:textbox style="mso-next-textbox:#_x0000_s1029">
              <w:txbxContent>
                <w:p w:rsidR="007752CC" w:rsidRDefault="007752CC" w:rsidP="00E71EF6">
                  <w:pPr>
                    <w:rPr>
                      <w:cs/>
                    </w:rPr>
                  </w:pPr>
                  <w:r>
                    <w:rPr>
                      <w:cs/>
                    </w:rPr>
                    <w:t xml:space="preserve">   ฝึกเปรียบเทียบกับแผนที่อื่นๆเสริมความเข้าใจ</w:t>
                  </w:r>
                </w:p>
              </w:txbxContent>
            </v:textbox>
          </v:shape>
        </w:pict>
      </w:r>
      <w:r w:rsidRPr="003F3424">
        <w:rPr>
          <w:rFonts w:ascii="Cordia New" w:hAnsi="Cordia New"/>
          <w:color w:val="FF0000"/>
          <w:sz w:val="28"/>
          <w:shd w:val="clear" w:color="auto" w:fill="FFFFFF"/>
          <w:cs/>
        </w:rPr>
        <w:object w:dxaOrig="10239" w:dyaOrig="7665">
          <v:shape id="_x0000_i1028" type="#_x0000_t75" style="width:368.25pt;height:276pt" o:ole="">
            <v:imagedata r:id="rId12" o:title=""/>
          </v:shape>
          <o:OLEObject Type="Embed" ProgID="PowerPoint.Slide.12" ShapeID="_x0000_i1028" DrawAspect="Content" ObjectID="_1551297001" r:id="rId13"/>
        </w:object>
      </w:r>
    </w:p>
    <w:p w:rsidR="007752CC" w:rsidRDefault="007752CC" w:rsidP="008F1758">
      <w:pPr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</w:rPr>
      </w:pPr>
    </w:p>
    <w:p w:rsidR="007752CC" w:rsidRPr="008F1758" w:rsidRDefault="007752CC" w:rsidP="00026939">
      <w:pPr>
        <w:ind w:firstLine="720"/>
        <w:rPr>
          <w:rFonts w:ascii="Cordia New" w:hAnsi="Cordia New"/>
          <w:sz w:val="28"/>
          <w:cs/>
        </w:rPr>
      </w:pPr>
      <w:r>
        <w:rPr>
          <w:noProof/>
        </w:rPr>
        <w:pict>
          <v:shape id="Picture 2" o:spid="_x0000_s1030" type="#_x0000_t75" style="position:absolute;left:0;text-align:left;margin-left:138.85pt;margin-top:46.9pt;width:148.45pt;height:210.4pt;z-index:-251657728;visibility:visible" wrapcoords="-437 -309 -437 21847 22037 21847 22037 -309 -437 -309" o:bordertopcolor="black" o:borderleftcolor="black" o:borderbottomcolor="black" o:borderrightcolor="black" stroked="t" strokeweight="3.75pt">
            <v:imagedata r:id="rId14" o:title=""/>
            <w10:wrap type="tight"/>
          </v:shape>
        </w:pict>
      </w:r>
      <w:r w:rsidRPr="00831319"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  <w:cs/>
        </w:rPr>
        <w:t>ในขั้นเปิดโจทย์สถานการณ์จึงเป็นสิ่งที่ง่ายที่นักเรียนจะนำทักษะที่มีมาแปลความ</w:t>
      </w:r>
      <w:r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  <w:cs/>
        </w:rPr>
        <w:t>ภูมิศาสตร์ประเทศไทยผ่าน</w:t>
      </w:r>
      <w:r w:rsidRPr="00831319"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  <w:cs/>
        </w:rPr>
        <w:t>แผนที่เชิงภาพวาด</w:t>
      </w:r>
      <w:r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</w:rPr>
        <w:t xml:space="preserve"> </w:t>
      </w:r>
      <w:r>
        <w:rPr>
          <w:rFonts w:ascii="Cordia New" w:hAnsi="Cordia New"/>
          <w:sz w:val="28"/>
        </w:rPr>
        <w:t xml:space="preserve"> </w:t>
      </w:r>
      <w:r>
        <w:rPr>
          <w:rFonts w:ascii="Cordia New" w:hAnsi="Cordia New"/>
          <w:sz w:val="28"/>
          <w:cs/>
        </w:rPr>
        <w:t>โดยเปรียบเทียบพื้นที่แสดงความสูง-ต่ำของฝั่งตะวันตก ฝั่งตะวันออก และภาคกลางได้</w:t>
      </w:r>
    </w:p>
    <w:p w:rsidR="007752CC" w:rsidRDefault="007752CC" w:rsidP="00831319">
      <w:pPr>
        <w:rPr>
          <w:rFonts w:ascii="Cordia New" w:hAnsi="Cordia New"/>
          <w:sz w:val="28"/>
        </w:rPr>
      </w:pPr>
    </w:p>
    <w:p w:rsidR="007752CC" w:rsidRDefault="007752CC" w:rsidP="00831319">
      <w:pPr>
        <w:rPr>
          <w:rFonts w:ascii="Cordia New" w:hAnsi="Cordia New"/>
          <w:sz w:val="28"/>
        </w:rPr>
      </w:pPr>
    </w:p>
    <w:p w:rsidR="007752CC" w:rsidRDefault="007752CC" w:rsidP="00831319">
      <w:pPr>
        <w:rPr>
          <w:rFonts w:ascii="Cordia New" w:hAnsi="Cordia New"/>
          <w:sz w:val="28"/>
        </w:rPr>
      </w:pPr>
    </w:p>
    <w:p w:rsidR="007752CC" w:rsidRDefault="007752CC" w:rsidP="00831319">
      <w:pPr>
        <w:rPr>
          <w:rFonts w:ascii="Cordia New" w:hAnsi="Cordia New"/>
          <w:sz w:val="28"/>
        </w:rPr>
      </w:pPr>
    </w:p>
    <w:p w:rsidR="007752CC" w:rsidRDefault="007752CC" w:rsidP="00831319">
      <w:pPr>
        <w:rPr>
          <w:rFonts w:ascii="Cordia New" w:hAnsi="Cordia New"/>
          <w:sz w:val="28"/>
        </w:rPr>
      </w:pPr>
    </w:p>
    <w:p w:rsidR="007752CC" w:rsidRDefault="007752CC" w:rsidP="00831319">
      <w:pPr>
        <w:rPr>
          <w:rFonts w:ascii="Cordia New" w:hAnsi="Cordia New"/>
          <w:sz w:val="28"/>
        </w:rPr>
      </w:pPr>
    </w:p>
    <w:p w:rsidR="007752CC" w:rsidRDefault="007752CC" w:rsidP="00831319">
      <w:pPr>
        <w:rPr>
          <w:rFonts w:ascii="Cordia New" w:hAnsi="Cordia New"/>
          <w:sz w:val="28"/>
        </w:rPr>
      </w:pPr>
      <w:r>
        <w:rPr>
          <w:noProof/>
        </w:rPr>
        <w:pict>
          <v:shape id="_x0000_s1031" type="#_x0000_t202" style="position:absolute;margin-left:138.85pt;margin-top:20.6pt;width:141.55pt;height:26.85pt;z-index:251660800;mso-width-relative:margin;mso-height-relative:margin">
            <v:textbox style="mso-next-textbox:#_x0000_s1031">
              <w:txbxContent>
                <w:p w:rsidR="007752CC" w:rsidRDefault="007752CC" w:rsidP="00E71EF6">
                  <w:pPr>
                    <w:rPr>
                      <w:cs/>
                    </w:rPr>
                  </w:pPr>
                  <w:r>
                    <w:rPr>
                      <w:cs/>
                    </w:rPr>
                    <w:t xml:space="preserve">   แผนที่เชิงภาพวาดประเทศไทย</w:t>
                  </w:r>
                </w:p>
              </w:txbxContent>
            </v:textbox>
          </v:shape>
        </w:pict>
      </w:r>
    </w:p>
    <w:p w:rsidR="007752CC" w:rsidRDefault="007752CC" w:rsidP="00831319">
      <w:pPr>
        <w:rPr>
          <w:rFonts w:ascii="Cordia New" w:hAnsi="Cordia New"/>
          <w:sz w:val="28"/>
        </w:rPr>
      </w:pPr>
    </w:p>
    <w:p w:rsidR="007752CC" w:rsidRPr="00886662" w:rsidRDefault="007752CC" w:rsidP="00831319">
      <w:pPr>
        <w:numPr>
          <w:ilvl w:val="0"/>
          <w:numId w:val="1"/>
        </w:numPr>
        <w:spacing w:after="0" w:line="240" w:lineRule="auto"/>
        <w:rPr>
          <w:rFonts w:ascii="Cordia New" w:hAnsi="Cordia New"/>
          <w:sz w:val="28"/>
        </w:rPr>
      </w:pPr>
      <w:r w:rsidRPr="00886662">
        <w:rPr>
          <w:rFonts w:ascii="Cordia New" w:hAnsi="Cordia New"/>
          <w:sz w:val="28"/>
          <w:cs/>
        </w:rPr>
        <w:t>พื้นที่</w:t>
      </w:r>
      <w:r>
        <w:rPr>
          <w:rFonts w:ascii="Cordia New" w:hAnsi="Cordia New"/>
          <w:sz w:val="28"/>
          <w:cs/>
        </w:rPr>
        <w:t>ฝั่ง</w:t>
      </w:r>
      <w:r w:rsidRPr="00886662">
        <w:rPr>
          <w:rFonts w:ascii="Cordia New" w:hAnsi="Cordia New"/>
          <w:sz w:val="28"/>
          <w:cs/>
        </w:rPr>
        <w:t>ตะวันตกมีลักษณะเป็นเทือกเขา</w:t>
      </w:r>
      <w:r>
        <w:rPr>
          <w:rFonts w:ascii="Cordia New" w:hAnsi="Cordia New"/>
          <w:sz w:val="28"/>
          <w:cs/>
        </w:rPr>
        <w:t xml:space="preserve"> ภูเขา</w:t>
      </w:r>
      <w:r w:rsidRPr="00886662">
        <w:rPr>
          <w:rFonts w:ascii="Cordia New" w:hAnsi="Cordia New"/>
          <w:sz w:val="28"/>
          <w:cs/>
        </w:rPr>
        <w:t xml:space="preserve"> พื้นที่ฝั่งตะวันตกสูงกว่าฝั่งตะวันออก              </w:t>
      </w:r>
    </w:p>
    <w:p w:rsidR="007752CC" w:rsidRPr="00FE1D98" w:rsidRDefault="007752CC" w:rsidP="00831319">
      <w:pPr>
        <w:numPr>
          <w:ilvl w:val="0"/>
          <w:numId w:val="1"/>
        </w:numPr>
        <w:spacing w:after="0" w:line="240" w:lineRule="auto"/>
        <w:rPr>
          <w:rFonts w:ascii="Cordia New" w:hAnsi="Cordia New"/>
          <w:sz w:val="28"/>
        </w:rPr>
      </w:pPr>
      <w:r w:rsidRPr="00FE1D98">
        <w:rPr>
          <w:rFonts w:ascii="Cordia New" w:hAnsi="Cordia New"/>
          <w:sz w:val="28"/>
          <w:cs/>
        </w:rPr>
        <w:t>พื้นที่ภาคกลางมีลักษณะความสูง</w:t>
      </w:r>
      <w:r>
        <w:rPr>
          <w:rFonts w:ascii="Cordia New" w:hAnsi="Cordia New"/>
          <w:sz w:val="28"/>
          <w:cs/>
        </w:rPr>
        <w:t>ต่ำกว่าพื้นที่ฝั่งตะวันตก และฝั่งตะวันออกมีระดับความสูงไม่แตกต่างกัน</w:t>
      </w:r>
    </w:p>
    <w:p w:rsidR="007752CC" w:rsidRDefault="007752CC" w:rsidP="00026939">
      <w:pPr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  <w:cs/>
        </w:rPr>
      </w:pPr>
    </w:p>
    <w:p w:rsidR="007752CC" w:rsidRPr="00B070BD" w:rsidRDefault="007752CC" w:rsidP="00570B63">
      <w:pPr>
        <w:ind w:firstLine="720"/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  <w:cs/>
        </w:rPr>
      </w:pPr>
      <w:r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  <w:cs/>
        </w:rPr>
        <w:t xml:space="preserve">หลังจากนั้นทีมคุณครูจึงได้มีโอกาสมาแลกเปลี่ยนเรียนรู้กระบวนการเรียนการสอนที่จัดขึ้น โดยวิเคราะห์ถึงแผนการสอน การใช้คำถาม สื่อ การใช้สื่อ รวมถึงสิ่งสำคัญคือกระบวนการเรียนรู้ของนักเรียนในชั้น ทำให้ได้เรื่องราวของความสำเร็จที่จะนำไปใช้กับห้องเรียนถัดไป กับสิ่งที่ต้องนำไปปรับพัฒนาให้ดีขึ้น เช่น สื่อ แผน การใช้กระดาน เป็นต้น </w:t>
      </w:r>
      <w:r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</w:rPr>
        <w:t xml:space="preserve"> </w:t>
      </w:r>
      <w:r>
        <w:rPr>
          <w:rStyle w:val="Strong"/>
          <w:rFonts w:ascii="Cordia New" w:hAnsi="Cordia New"/>
          <w:b w:val="0"/>
          <w:color w:val="3C3C3C"/>
          <w:sz w:val="28"/>
          <w:shd w:val="clear" w:color="auto" w:fill="FFFFFF"/>
          <w:cs/>
        </w:rPr>
        <w:t>และเป็นเหมือนวงจรที่ทำให้เราได้ทบทวนและพัฒนาแผนในครั้งถัดไป ซึ่งความรู้และทักษะในครั้งนี้จะช่วยเป็นฐานความรู้ ความเข้าใจ กับการแปลความแผนที่กายภาพได้ ซึ่งลักษระของแผนที่กายภาพจะเปรียบเทียบความสูงต่ำของพื้นที่จากการดูสัญลักษณืสีที่ใช้</w:t>
      </w:r>
    </w:p>
    <w:p w:rsidR="007752CC" w:rsidRPr="00C96469" w:rsidRDefault="007752CC" w:rsidP="00026939">
      <w:pPr>
        <w:ind w:firstLine="720"/>
        <w:rPr>
          <w:rFonts w:ascii="Cordia New" w:hAnsi="Cordia New"/>
        </w:rPr>
      </w:pPr>
      <w:r w:rsidRPr="003A0287">
        <w:rPr>
          <w:rFonts w:ascii="Cordia New" w:hAnsi="Cordia New"/>
          <w:cs/>
        </w:rPr>
        <w:t xml:space="preserve"> </w:t>
      </w:r>
      <w:r>
        <w:rPr>
          <w:rFonts w:ascii="Cordia New" w:hAnsi="Cordia New"/>
          <w:cs/>
        </w:rPr>
        <w:t xml:space="preserve">เรื่องสำคัญที่สุดที่คุณครูได้เรียนรู้ คือ การเริ่มต้นที่ดีในการวางแผนที่เป็นลำดับขั้นตอน เมื่อนำมาพิจารณาอย่างลึกซึ้ง จะทำให้เราเห็นแก่นสาระ ทักษะที่จะเกิดแก่ผู้เรียน และเห็นภาพชั้นเรียน จนสามารถนำมาออกแบบสื่อ </w:t>
      </w:r>
      <w:r>
        <w:rPr>
          <w:rFonts w:ascii="Cordia New" w:hAnsi="Cordia New"/>
        </w:rPr>
        <w:t>Power point</w:t>
      </w:r>
      <w:r>
        <w:rPr>
          <w:rFonts w:ascii="Cordia New" w:hAnsi="Cordia New"/>
          <w:cs/>
        </w:rPr>
        <w:t xml:space="preserve"> สื่อจำลอง แผนที่ต่างๆ  ที่เหมาะสมกับการเรียนรู้ที่ทำให้ครูมีชัยในการจัดกระบวนการสร้างความเข้าใจให้กับผู้เรียนมากกว่าครั้งที่ผ่านมา</w:t>
      </w:r>
    </w:p>
    <w:p w:rsidR="007752CC" w:rsidRPr="003A0287" w:rsidRDefault="007752CC" w:rsidP="00A761DC">
      <w:pPr>
        <w:ind w:firstLine="720"/>
        <w:rPr>
          <w:rFonts w:ascii="Cordia New" w:hAnsi="Cordia New"/>
          <w:cs/>
        </w:rPr>
      </w:pPr>
      <w:r>
        <w:rPr>
          <w:noProof/>
        </w:rPr>
        <w:pict>
          <v:shape id="Picture 1" o:spid="_x0000_s1032" type="#_x0000_t75" style="position:absolute;left:0;text-align:left;margin-left:340.95pt;margin-top:28.3pt;width:143.95pt;height:115.15pt;z-index:251654656;visibility:visible">
            <v:imagedata r:id="rId15" o:title="" croptop="13766f" cropbottom="33149f" cropleft="873f" cropright="51578f"/>
            <w10:wrap type="square"/>
          </v:shape>
        </w:pict>
      </w:r>
    </w:p>
    <w:sectPr w:rsidR="007752CC" w:rsidRPr="003A0287" w:rsidSect="00925B43">
      <w:pgSz w:w="11906" w:h="16838"/>
      <w:pgMar w:top="709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97037A"/>
    <w:multiLevelType w:val="hybridMultilevel"/>
    <w:tmpl w:val="D63C66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D513D"/>
    <w:rsid w:val="00026939"/>
    <w:rsid w:val="0009128F"/>
    <w:rsid w:val="001354E4"/>
    <w:rsid w:val="001737B8"/>
    <w:rsid w:val="001D513D"/>
    <w:rsid w:val="00267247"/>
    <w:rsid w:val="002A3C6D"/>
    <w:rsid w:val="002A574D"/>
    <w:rsid w:val="002C798F"/>
    <w:rsid w:val="00374C06"/>
    <w:rsid w:val="003A0287"/>
    <w:rsid w:val="003F3424"/>
    <w:rsid w:val="00461678"/>
    <w:rsid w:val="004B5B03"/>
    <w:rsid w:val="004E5E12"/>
    <w:rsid w:val="00527355"/>
    <w:rsid w:val="00570B63"/>
    <w:rsid w:val="005751D8"/>
    <w:rsid w:val="0059530C"/>
    <w:rsid w:val="005B71FC"/>
    <w:rsid w:val="007752CC"/>
    <w:rsid w:val="00817C28"/>
    <w:rsid w:val="00831319"/>
    <w:rsid w:val="00886662"/>
    <w:rsid w:val="008F1758"/>
    <w:rsid w:val="0091749F"/>
    <w:rsid w:val="00925B43"/>
    <w:rsid w:val="00947E0E"/>
    <w:rsid w:val="00985B57"/>
    <w:rsid w:val="009E25BB"/>
    <w:rsid w:val="00A761DC"/>
    <w:rsid w:val="00A90658"/>
    <w:rsid w:val="00AA661E"/>
    <w:rsid w:val="00AE4D0E"/>
    <w:rsid w:val="00B070BD"/>
    <w:rsid w:val="00B20EDA"/>
    <w:rsid w:val="00B24C65"/>
    <w:rsid w:val="00C05CAB"/>
    <w:rsid w:val="00C96469"/>
    <w:rsid w:val="00CB4FD9"/>
    <w:rsid w:val="00DA5B34"/>
    <w:rsid w:val="00E71EF6"/>
    <w:rsid w:val="00EB37B6"/>
    <w:rsid w:val="00F06CD7"/>
    <w:rsid w:val="00FB4AA7"/>
    <w:rsid w:val="00FE1D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25BB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513D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1D513D"/>
    <w:rPr>
      <w:rFonts w:ascii="Tahoma" w:hAnsi="Tahoma" w:cs="Angsana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67247"/>
    <w:rPr>
      <w:b/>
    </w:rPr>
  </w:style>
  <w:style w:type="paragraph" w:customStyle="1" w:styleId="Style1">
    <w:name w:val="Style1"/>
    <w:basedOn w:val="Normal"/>
    <w:link w:val="Style1Char"/>
    <w:qFormat/>
    <w:rsid w:val="003F3424"/>
  </w:style>
  <w:style w:type="character" w:customStyle="1" w:styleId="Style1Char">
    <w:name w:val="Style1 Char"/>
    <w:basedOn w:val="DefaultParagraphFont"/>
    <w:link w:val="Style1"/>
    <w:locked/>
    <w:rsid w:val="003F3424"/>
    <w:rPr>
      <w:rFonts w:cs="Times New Roman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PowerPoint_Slide4.sldx"/><Relationship Id="rId3" Type="http://schemas.openxmlformats.org/officeDocument/2006/relationships/settings" Target="settings.xml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5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3.sldx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</TotalTime>
  <Pages>3</Pages>
  <Words>619</Words>
  <Characters>3531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2016-03-23T10:15:00Z</dcterms:created>
  <dcterms:modified xsi:type="dcterms:W3CDTF">2016-03-23T10:15:00Z</dcterms:modified>
</cp:coreProperties>
</file>